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A6CD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67A2E541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医疗器械临床试验方案盖章审核表</w:t>
      </w:r>
    </w:p>
    <w:tbl>
      <w:tblPr>
        <w:tblStyle w:val="5"/>
        <w:tblpPr w:leftFromText="180" w:rightFromText="180" w:vertAnchor="text" w:horzAnchor="margin" w:tblpY="26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270"/>
        <w:gridCol w:w="1365"/>
        <w:gridCol w:w="2610"/>
      </w:tblGrid>
      <w:tr w14:paraId="4E29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4" w:type="dxa"/>
            <w:gridSpan w:val="4"/>
          </w:tcPr>
          <w:p w14:paraId="6F41E632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项目名称：</w:t>
            </w:r>
          </w:p>
        </w:tc>
      </w:tr>
      <w:tr w14:paraId="44E6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1736CA9F">
            <w:pPr>
              <w:spacing w:line="40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试验类型</w:t>
            </w:r>
          </w:p>
        </w:tc>
        <w:tc>
          <w:tcPr>
            <w:tcW w:w="7245" w:type="dxa"/>
            <w:gridSpan w:val="3"/>
            <w:vAlign w:val="center"/>
          </w:tcPr>
          <w:p w14:paraId="2C08063C">
            <w:pPr>
              <w:pStyle w:val="9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  <w:t xml:space="preserve">II类   </w:t>
            </w:r>
          </w:p>
          <w:p w14:paraId="4AE408C8">
            <w:pPr>
              <w:pStyle w:val="9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  <w:t>□Ⅲ类（需要进行NMPA临床试验审批的Ⅲ类  是□否□）</w:t>
            </w:r>
          </w:p>
          <w:p w14:paraId="2931CA75">
            <w:pPr>
              <w:pStyle w:val="9"/>
              <w:ind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  <w:t>□创新型</w:t>
            </w:r>
          </w:p>
          <w:p w14:paraId="7630B042">
            <w:pPr>
              <w:spacing w:line="400" w:lineRule="exac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 w:val="24"/>
                <w:szCs w:val="24"/>
              </w:rPr>
              <w:t>□遗传办审批/备案</w:t>
            </w:r>
          </w:p>
        </w:tc>
      </w:tr>
      <w:tr w14:paraId="204F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6704D36B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申办者/CRO</w:t>
            </w:r>
          </w:p>
        </w:tc>
        <w:tc>
          <w:tcPr>
            <w:tcW w:w="7245" w:type="dxa"/>
            <w:gridSpan w:val="3"/>
          </w:tcPr>
          <w:p w14:paraId="3F2F9AB8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2E4F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200CEFF4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专业科室</w:t>
            </w:r>
          </w:p>
        </w:tc>
        <w:tc>
          <w:tcPr>
            <w:tcW w:w="3270" w:type="dxa"/>
          </w:tcPr>
          <w:p w14:paraId="2B5E3A2F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</w:tcPr>
          <w:p w14:paraId="58EAEF0B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主要研究者</w:t>
            </w:r>
          </w:p>
        </w:tc>
        <w:tc>
          <w:tcPr>
            <w:tcW w:w="2610" w:type="dxa"/>
          </w:tcPr>
          <w:p w14:paraId="47E16E42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4CFA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443BF8E1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方案版本号及日期</w:t>
            </w:r>
          </w:p>
        </w:tc>
        <w:tc>
          <w:tcPr>
            <w:tcW w:w="3270" w:type="dxa"/>
          </w:tcPr>
          <w:p w14:paraId="4BC7B3FE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</w:tcPr>
          <w:p w14:paraId="4750F276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伦理批件号</w:t>
            </w:r>
          </w:p>
        </w:tc>
        <w:tc>
          <w:tcPr>
            <w:tcW w:w="2610" w:type="dxa"/>
          </w:tcPr>
          <w:p w14:paraId="077274E2">
            <w:pPr>
              <w:spacing w:line="48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</w:tbl>
    <w:p w14:paraId="49653CD1">
      <w:pPr>
        <w:spacing w:line="360" w:lineRule="auto"/>
        <w:jc w:val="left"/>
        <w:rPr>
          <w:rFonts w:hint="eastAsia" w:ascii="宋体" w:hAnsi="宋体" w:cs="宋体"/>
          <w:bCs/>
          <w:color w:val="000000"/>
          <w:sz w:val="24"/>
        </w:rPr>
      </w:pP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5190"/>
        <w:gridCol w:w="1152"/>
        <w:gridCol w:w="1128"/>
      </w:tblGrid>
      <w:tr w14:paraId="2000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BDAF704">
            <w:pPr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指定人员</w:t>
            </w:r>
          </w:p>
        </w:tc>
        <w:tc>
          <w:tcPr>
            <w:tcW w:w="5190" w:type="dxa"/>
          </w:tcPr>
          <w:p w14:paraId="2A432D2B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审核内容</w:t>
            </w:r>
          </w:p>
        </w:tc>
        <w:tc>
          <w:tcPr>
            <w:tcW w:w="1152" w:type="dxa"/>
          </w:tcPr>
          <w:p w14:paraId="6E28A6DB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签名</w:t>
            </w:r>
          </w:p>
        </w:tc>
        <w:tc>
          <w:tcPr>
            <w:tcW w:w="1128" w:type="dxa"/>
          </w:tcPr>
          <w:p w14:paraId="28961067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日期</w:t>
            </w:r>
          </w:p>
        </w:tc>
      </w:tr>
      <w:tr w14:paraId="01C8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704" w:type="dxa"/>
          </w:tcPr>
          <w:p w14:paraId="3C466823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申办者/CRO</w:t>
            </w:r>
          </w:p>
        </w:tc>
        <w:tc>
          <w:tcPr>
            <w:tcW w:w="5190" w:type="dxa"/>
          </w:tcPr>
          <w:p w14:paraId="7415CC9F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提交的临床试验方案已通过伦理审查，申请盖章</w:t>
            </w:r>
          </w:p>
        </w:tc>
        <w:tc>
          <w:tcPr>
            <w:tcW w:w="1152" w:type="dxa"/>
          </w:tcPr>
          <w:p w14:paraId="0357DBAA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28" w:type="dxa"/>
          </w:tcPr>
          <w:p w14:paraId="5C92AB73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04D3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704" w:type="dxa"/>
          </w:tcPr>
          <w:p w14:paraId="7929FC79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主要研究者</w:t>
            </w:r>
          </w:p>
        </w:tc>
        <w:tc>
          <w:tcPr>
            <w:tcW w:w="5190" w:type="dxa"/>
          </w:tcPr>
          <w:p w14:paraId="5AC79B5A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已审核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临床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试验方案</w:t>
            </w:r>
          </w:p>
        </w:tc>
        <w:tc>
          <w:tcPr>
            <w:tcW w:w="1152" w:type="dxa"/>
          </w:tcPr>
          <w:p w14:paraId="369FC41B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28" w:type="dxa"/>
          </w:tcPr>
          <w:p w14:paraId="2A3315AE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6F99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04" w:type="dxa"/>
          </w:tcPr>
          <w:p w14:paraId="3E295201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机构质控员</w:t>
            </w:r>
          </w:p>
        </w:tc>
        <w:tc>
          <w:tcPr>
            <w:tcW w:w="5190" w:type="dxa"/>
          </w:tcPr>
          <w:p w14:paraId="523BD118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方案已核对</w:t>
            </w:r>
          </w:p>
        </w:tc>
        <w:tc>
          <w:tcPr>
            <w:tcW w:w="1152" w:type="dxa"/>
          </w:tcPr>
          <w:p w14:paraId="5BD172AA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28" w:type="dxa"/>
          </w:tcPr>
          <w:p w14:paraId="0D28C1A5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 w14:paraId="634A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04" w:type="dxa"/>
          </w:tcPr>
          <w:p w14:paraId="73CCB519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机构盖章人</w:t>
            </w:r>
          </w:p>
        </w:tc>
        <w:tc>
          <w:tcPr>
            <w:tcW w:w="5190" w:type="dxa"/>
          </w:tcPr>
          <w:p w14:paraId="0F4C629E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符合盖章要求</w:t>
            </w:r>
          </w:p>
        </w:tc>
        <w:tc>
          <w:tcPr>
            <w:tcW w:w="1152" w:type="dxa"/>
          </w:tcPr>
          <w:p w14:paraId="006FF57C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128" w:type="dxa"/>
          </w:tcPr>
          <w:p w14:paraId="62293E5B">
            <w:pPr>
              <w:spacing w:before="240" w:after="240" w:line="360" w:lineRule="auto"/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</w:tbl>
    <w:p w14:paraId="2D859ED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DBA7">
    <w:pPr>
      <w:pStyle w:val="2"/>
    </w:pPr>
    <w:r>
      <w:rPr>
        <w:rFonts w:hint="eastAsia"/>
      </w:rPr>
      <w:t xml:space="preserve">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2E41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B5E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E57FE">
    <w:pPr>
      <w:spacing w:line="360" w:lineRule="auto"/>
      <w:rPr>
        <w:rFonts w:ascii="Calibri" w:hAnsi="Calibri"/>
        <w:b/>
        <w:bCs/>
        <w:szCs w:val="24"/>
        <w:u w:val="single"/>
      </w:rPr>
    </w:pPr>
    <w:r>
      <w:rPr>
        <w:rFonts w:hint="eastAsia" w:eastAsiaTheme="minorEastAsia"/>
        <w:u w:val="single"/>
        <w:lang w:eastAsia="zh-CN"/>
      </w:rPr>
      <w:drawing>
        <wp:inline distT="0" distB="0" distL="114300" distR="114300">
          <wp:extent cx="1610360" cy="477520"/>
          <wp:effectExtent l="0" t="0" r="8890" b="17780"/>
          <wp:docPr id="1" name="图片 1" descr="ba89134b8a3238852591328f7ee523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a89134b8a3238852591328f7ee523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036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Calibri" w:hAnsi="Calibri"/>
        <w:szCs w:val="24"/>
        <w:u w:val="single"/>
      </w:rPr>
      <w:t xml:space="preserve"> </w:t>
    </w:r>
    <w:r>
      <w:rPr>
        <w:rFonts w:hint="eastAsia" w:ascii="Calibri" w:hAnsi="Calibri"/>
        <w:b/>
        <w:bCs/>
        <w:szCs w:val="24"/>
        <w:u w:val="single"/>
      </w:rPr>
      <w:t>医疗器械临床试验方案盖章审核表</w:t>
    </w:r>
    <w:r>
      <w:rPr>
        <w:rFonts w:hint="eastAsia" w:ascii="Calibri" w:hAnsi="Calibri"/>
        <w:szCs w:val="24"/>
        <w:u w:val="single"/>
      </w:rPr>
      <w:t xml:space="preserve"> </w:t>
    </w:r>
    <w:r>
      <w:rPr>
        <w:rFonts w:hint="eastAsia" w:ascii="Calibri" w:hAnsi="Calibri"/>
        <w:b/>
        <w:bCs/>
        <w:szCs w:val="24"/>
        <w:u w:val="single"/>
      </w:rPr>
      <w:t>编号：JGZD-011-04.0-FJ-24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29700">
    <w:pPr>
      <w:pStyle w:val="3"/>
    </w:pPr>
    <w:r>
      <w:pict>
        <v:shape id="PowerPlusWaterMarkObject90244584" o:spid="_x0000_s1026" o:spt="136" type="#_x0000_t136" style="position:absolute;left:0pt;height:45pt;width:540.3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新疆医科大学第五附属医院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BEEA5">
    <w:pPr>
      <w:pStyle w:val="3"/>
    </w:pPr>
    <w:r>
      <w:pict>
        <v:shape id="PowerPlusWaterMarkObject90244583" o:spid="_x0000_s1025" o:spt="136" type="#_x0000_t136" style="position:absolute;left:0pt;height:45pt;width:540.3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t" xscale="f" string="新疆医科大学第五附属医院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2MzU1NGNlYzMwMTk2NDg5ODYzNWQwODE5YzAxNDUifQ=="/>
  </w:docVars>
  <w:rsids>
    <w:rsidRoot w:val="00CE44AA"/>
    <w:rsid w:val="0002757E"/>
    <w:rsid w:val="00032A93"/>
    <w:rsid w:val="00056EC8"/>
    <w:rsid w:val="000D2ED5"/>
    <w:rsid w:val="00130A5B"/>
    <w:rsid w:val="00145F21"/>
    <w:rsid w:val="001A2F63"/>
    <w:rsid w:val="0020762F"/>
    <w:rsid w:val="0023180C"/>
    <w:rsid w:val="002610BD"/>
    <w:rsid w:val="00336D14"/>
    <w:rsid w:val="0044252A"/>
    <w:rsid w:val="00487859"/>
    <w:rsid w:val="005101D0"/>
    <w:rsid w:val="005D158F"/>
    <w:rsid w:val="0061778D"/>
    <w:rsid w:val="0063169B"/>
    <w:rsid w:val="007B7BC6"/>
    <w:rsid w:val="007D1A42"/>
    <w:rsid w:val="00830843"/>
    <w:rsid w:val="008A3B84"/>
    <w:rsid w:val="00953341"/>
    <w:rsid w:val="00966441"/>
    <w:rsid w:val="009C0FC0"/>
    <w:rsid w:val="00A451BC"/>
    <w:rsid w:val="00B12A34"/>
    <w:rsid w:val="00B429F8"/>
    <w:rsid w:val="00C00407"/>
    <w:rsid w:val="00CD3F1B"/>
    <w:rsid w:val="00CD5B28"/>
    <w:rsid w:val="00CE44AA"/>
    <w:rsid w:val="00D3568C"/>
    <w:rsid w:val="00D8014C"/>
    <w:rsid w:val="00E72945"/>
    <w:rsid w:val="00EC4C27"/>
    <w:rsid w:val="00EC70F6"/>
    <w:rsid w:val="00EF0A13"/>
    <w:rsid w:val="00EF5BF8"/>
    <w:rsid w:val="00F4104D"/>
    <w:rsid w:val="00F66F31"/>
    <w:rsid w:val="00F75364"/>
    <w:rsid w:val="00F83D36"/>
    <w:rsid w:val="00FF10B0"/>
    <w:rsid w:val="02FE6617"/>
    <w:rsid w:val="04A12576"/>
    <w:rsid w:val="054D10EA"/>
    <w:rsid w:val="0D4B23B2"/>
    <w:rsid w:val="102F5FF2"/>
    <w:rsid w:val="111E393A"/>
    <w:rsid w:val="12D133CA"/>
    <w:rsid w:val="14531B4D"/>
    <w:rsid w:val="1F574CD6"/>
    <w:rsid w:val="206A35C6"/>
    <w:rsid w:val="215D400B"/>
    <w:rsid w:val="2369138D"/>
    <w:rsid w:val="24EA6DF7"/>
    <w:rsid w:val="26E66850"/>
    <w:rsid w:val="27223D2C"/>
    <w:rsid w:val="286345FC"/>
    <w:rsid w:val="29AA1DB7"/>
    <w:rsid w:val="2AD43590"/>
    <w:rsid w:val="2B8D373E"/>
    <w:rsid w:val="2BA967CA"/>
    <w:rsid w:val="2DD613CD"/>
    <w:rsid w:val="30D14FE9"/>
    <w:rsid w:val="31C635BD"/>
    <w:rsid w:val="338F23BD"/>
    <w:rsid w:val="342509B8"/>
    <w:rsid w:val="346F1641"/>
    <w:rsid w:val="34AF4725"/>
    <w:rsid w:val="35BF63FB"/>
    <w:rsid w:val="37EB3CC7"/>
    <w:rsid w:val="38B60FE2"/>
    <w:rsid w:val="3927259C"/>
    <w:rsid w:val="3CB13731"/>
    <w:rsid w:val="42D90C2C"/>
    <w:rsid w:val="442F184A"/>
    <w:rsid w:val="44FC5765"/>
    <w:rsid w:val="46A44BF3"/>
    <w:rsid w:val="47490A0A"/>
    <w:rsid w:val="494D2A33"/>
    <w:rsid w:val="49BE738D"/>
    <w:rsid w:val="4BC845F3"/>
    <w:rsid w:val="4CEF07B2"/>
    <w:rsid w:val="50B22AAE"/>
    <w:rsid w:val="51B75E8F"/>
    <w:rsid w:val="53B4450E"/>
    <w:rsid w:val="55B00242"/>
    <w:rsid w:val="55DF4A13"/>
    <w:rsid w:val="57633422"/>
    <w:rsid w:val="583D1EC5"/>
    <w:rsid w:val="587A0A23"/>
    <w:rsid w:val="589E7922"/>
    <w:rsid w:val="592B5A08"/>
    <w:rsid w:val="59462FFB"/>
    <w:rsid w:val="5E0D078C"/>
    <w:rsid w:val="5E8F0FA0"/>
    <w:rsid w:val="60646E44"/>
    <w:rsid w:val="60F12170"/>
    <w:rsid w:val="60FA4DF7"/>
    <w:rsid w:val="61CD42B9"/>
    <w:rsid w:val="632717A7"/>
    <w:rsid w:val="637E48A2"/>
    <w:rsid w:val="641A755E"/>
    <w:rsid w:val="653528A1"/>
    <w:rsid w:val="66BF305C"/>
    <w:rsid w:val="68B03FED"/>
    <w:rsid w:val="6AA10091"/>
    <w:rsid w:val="6DDC421C"/>
    <w:rsid w:val="6FF11ABB"/>
    <w:rsid w:val="72985B51"/>
    <w:rsid w:val="773F4EBA"/>
    <w:rsid w:val="78252301"/>
    <w:rsid w:val="7AA023CB"/>
    <w:rsid w:val="7B1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171</Characters>
  <Lines>1</Lines>
  <Paragraphs>1</Paragraphs>
  <TotalTime>0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2019-09-01T07:01:00Z</dcterms:created>
  <dc:creator>lenovo</dc:creator>
  <cp:lastModifiedBy>麻文菁</cp:lastModifiedBy>
  <cp:lastPrinted>2019-10-09T03:24:00Z</cp:lastPrinted>
  <dcterms:modified xsi:type="dcterms:W3CDTF">2025-01-20T02:55:31Z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81DFB09D867A4462A599EE8E8FDAD94B_12</vt:lpwstr>
  </property>
</Properties>
</file>